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302CC" w14:textId="411B2E2B" w:rsidR="00022B00" w:rsidRDefault="003C6CA7">
      <w:pPr>
        <w:keepNext/>
        <w:outlineLvl w:val="4"/>
        <w:rPr>
          <w:rFonts w:ascii="Arial" w:hAnsi="Arial"/>
          <w:sz w:val="20"/>
          <w:szCs w:val="20"/>
        </w:rPr>
      </w:pPr>
      <w:r>
        <w:rPr>
          <w:rFonts w:ascii="Arial" w:eastAsia="Times New Roman" w:hAnsi="Arial" w:cstheme="minorHAnsi"/>
          <w:b/>
          <w:bCs/>
          <w:sz w:val="20"/>
          <w:szCs w:val="20"/>
          <w:lang w:eastAsia="pl-PL"/>
        </w:rPr>
        <w:t xml:space="preserve">Załącznik Nr </w:t>
      </w:r>
      <w:r w:rsidR="00DB400E">
        <w:rPr>
          <w:rFonts w:ascii="Arial" w:eastAsia="Times New Roman" w:hAnsi="Arial" w:cstheme="minorHAnsi"/>
          <w:b/>
          <w:bCs/>
          <w:sz w:val="20"/>
          <w:szCs w:val="20"/>
          <w:lang w:eastAsia="pl-PL"/>
        </w:rPr>
        <w:t>6</w:t>
      </w:r>
      <w:r w:rsidR="007A03D2">
        <w:rPr>
          <w:rFonts w:ascii="Arial" w:eastAsia="Times New Roman" w:hAnsi="Arial" w:cstheme="minorHAnsi"/>
          <w:b/>
          <w:bCs/>
          <w:sz w:val="20"/>
          <w:szCs w:val="20"/>
          <w:lang w:eastAsia="pl-PL"/>
        </w:rPr>
        <w:t>B</w:t>
      </w:r>
      <w:r>
        <w:rPr>
          <w:rFonts w:ascii="Arial" w:eastAsia="Times New Roman" w:hAnsi="Arial" w:cstheme="minorHAnsi"/>
          <w:b/>
          <w:bCs/>
          <w:sz w:val="20"/>
          <w:szCs w:val="20"/>
          <w:lang w:eastAsia="pl-PL"/>
        </w:rPr>
        <w:t xml:space="preserve"> do SWZ                             </w:t>
      </w:r>
      <w:r w:rsidRPr="003C6CA7">
        <w:rPr>
          <w:rFonts w:ascii="Arial" w:hAnsi="Arial" w:cstheme="minorHAnsi"/>
          <w:b/>
          <w:bCs/>
          <w:sz w:val="20"/>
          <w:szCs w:val="20"/>
        </w:rPr>
        <w:t>Oświadczenie składane na wezwanie Zamawiającego.</w:t>
      </w:r>
    </w:p>
    <w:p w14:paraId="74AF41F8" w14:textId="77777777" w:rsidR="00022B00" w:rsidRDefault="00022B00">
      <w:pPr>
        <w:pStyle w:val="Bezodstpw"/>
        <w:pBdr>
          <w:bottom w:val="single" w:sz="4" w:space="1" w:color="000000"/>
        </w:pBdr>
        <w:ind w:left="1276" w:hanging="1276"/>
        <w:jc w:val="right"/>
        <w:rPr>
          <w:rFonts w:ascii="Arial" w:hAnsi="Arial" w:cstheme="minorHAnsi"/>
          <w:b/>
          <w:bCs/>
          <w:sz w:val="20"/>
          <w:szCs w:val="20"/>
        </w:rPr>
      </w:pPr>
    </w:p>
    <w:p w14:paraId="380D2CF0" w14:textId="4AC70ACA" w:rsidR="00022B00" w:rsidRDefault="003C6CA7" w:rsidP="00DB400E">
      <w:pPr>
        <w:ind w:left="5246" w:firstLine="708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b/>
          <w:bCs/>
          <w:sz w:val="20"/>
          <w:szCs w:val="20"/>
        </w:rPr>
        <w:t xml:space="preserve">             </w:t>
      </w:r>
    </w:p>
    <w:p w14:paraId="6C81D0EC" w14:textId="77777777" w:rsidR="00022B00" w:rsidRDefault="00022B00">
      <w:pPr>
        <w:ind w:right="992"/>
        <w:jc w:val="center"/>
        <w:rPr>
          <w:rFonts w:ascii="Arial" w:hAnsi="Arial" w:cstheme="minorHAnsi"/>
          <w:b/>
          <w:bCs/>
          <w:sz w:val="20"/>
          <w:szCs w:val="20"/>
        </w:rPr>
      </w:pPr>
    </w:p>
    <w:p w14:paraId="4B38D07D" w14:textId="00205103" w:rsidR="00022B00" w:rsidRDefault="00636951">
      <w:pPr>
        <w:ind w:right="992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b/>
          <w:bCs/>
          <w:sz w:val="20"/>
          <w:szCs w:val="20"/>
        </w:rPr>
        <w:t xml:space="preserve">Składa wykonawca / wykonawcy wspólnie składający ofertę / podmiot udostępniający zasoby: </w:t>
      </w:r>
    </w:p>
    <w:p w14:paraId="5DA334D5" w14:textId="77777777" w:rsidR="00022B00" w:rsidRDefault="003C6CA7">
      <w:pPr>
        <w:ind w:left="142" w:right="4111" w:hanging="142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…………………………………………………………………………………………</w:t>
      </w:r>
    </w:p>
    <w:p w14:paraId="592EBF05" w14:textId="7C2C3688" w:rsidR="00022B00" w:rsidRDefault="003C6CA7">
      <w:pPr>
        <w:ind w:left="142" w:right="4111" w:hanging="142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i/>
          <w:iCs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Arial" w:hAnsi="Arial" w:cstheme="minorHAnsi"/>
          <w:i/>
          <w:iCs/>
          <w:sz w:val="20"/>
          <w:szCs w:val="20"/>
        </w:rPr>
        <w:t>CEiDG</w:t>
      </w:r>
      <w:proofErr w:type="spellEnd"/>
      <w:r>
        <w:rPr>
          <w:rFonts w:ascii="Arial" w:hAnsi="Arial" w:cstheme="minorHAnsi"/>
          <w:i/>
          <w:iCs/>
          <w:sz w:val="20"/>
          <w:szCs w:val="20"/>
        </w:rPr>
        <w:t xml:space="preserve">) </w:t>
      </w:r>
      <w:r>
        <w:rPr>
          <w:rFonts w:ascii="Arial" w:hAnsi="Arial" w:cstheme="minorHAnsi"/>
          <w:sz w:val="20"/>
          <w:szCs w:val="20"/>
          <w:u w:val="single"/>
        </w:rPr>
        <w:t>reprezentowany przez:</w:t>
      </w:r>
      <w:r>
        <w:rPr>
          <w:rFonts w:ascii="Arial" w:hAnsi="Arial" w:cstheme="minorHAnsi"/>
          <w:i/>
          <w:iCs/>
          <w:sz w:val="20"/>
          <w:szCs w:val="20"/>
        </w:rPr>
        <w:t xml:space="preserve"> </w:t>
      </w:r>
      <w:r>
        <w:rPr>
          <w:rFonts w:ascii="Arial" w:hAnsi="Arial" w:cstheme="minorHAnsi"/>
          <w:sz w:val="20"/>
          <w:szCs w:val="20"/>
        </w:rPr>
        <w:t>……………………………………………………………………………</w:t>
      </w:r>
      <w:r w:rsidR="00D22370">
        <w:rPr>
          <w:rFonts w:ascii="Arial" w:hAnsi="Arial" w:cstheme="minorHAnsi"/>
          <w:sz w:val="20"/>
          <w:szCs w:val="20"/>
        </w:rPr>
        <w:t xml:space="preserve"> </w:t>
      </w:r>
      <w:r>
        <w:rPr>
          <w:rFonts w:ascii="Arial" w:hAnsi="Arial" w:cstheme="minorHAnsi"/>
          <w:sz w:val="20"/>
          <w:szCs w:val="20"/>
        </w:rPr>
        <w:t>………….</w:t>
      </w:r>
    </w:p>
    <w:p w14:paraId="71631561" w14:textId="77777777" w:rsidR="00022B00" w:rsidRDefault="003C6CA7">
      <w:pPr>
        <w:pBdr>
          <w:bottom w:val="single" w:sz="4" w:space="1" w:color="000000"/>
        </w:pBdr>
        <w:ind w:left="142" w:right="4111" w:hanging="142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i/>
          <w:iCs/>
          <w:sz w:val="20"/>
          <w:szCs w:val="20"/>
        </w:rPr>
        <w:t xml:space="preserve">(imię, nazwisko, stanowisko/podstawa </w:t>
      </w:r>
      <w:proofErr w:type="gramStart"/>
      <w:r>
        <w:rPr>
          <w:rFonts w:ascii="Arial" w:hAnsi="Arial" w:cstheme="minorHAnsi"/>
          <w:i/>
          <w:iCs/>
          <w:sz w:val="20"/>
          <w:szCs w:val="20"/>
        </w:rPr>
        <w:t>do  reprezentacji</w:t>
      </w:r>
      <w:proofErr w:type="gramEnd"/>
      <w:r>
        <w:rPr>
          <w:rFonts w:ascii="Arial" w:hAnsi="Arial" w:cstheme="minorHAnsi"/>
          <w:i/>
          <w:iCs/>
          <w:sz w:val="20"/>
          <w:szCs w:val="20"/>
        </w:rPr>
        <w:t>)</w:t>
      </w:r>
    </w:p>
    <w:p w14:paraId="7E6FDFF9" w14:textId="77777777" w:rsidR="00DB400E" w:rsidRDefault="00DB400E">
      <w:pPr>
        <w:spacing w:line="240" w:lineRule="atLeast"/>
        <w:ind w:left="0" w:firstLine="0"/>
        <w:jc w:val="both"/>
        <w:rPr>
          <w:rFonts w:ascii="Arial" w:eastAsia="Times New Roman" w:hAnsi="Arial" w:cs="Calibri"/>
          <w:sz w:val="20"/>
          <w:szCs w:val="20"/>
          <w:lang w:eastAsia="pl-PL"/>
        </w:rPr>
      </w:pPr>
    </w:p>
    <w:p w14:paraId="6955799D" w14:textId="77777777" w:rsidR="00DB400E" w:rsidRDefault="00DB400E" w:rsidP="00DB400E">
      <w:pPr>
        <w:ind w:left="74"/>
        <w:jc w:val="center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b/>
          <w:sz w:val="20"/>
          <w:szCs w:val="20"/>
        </w:rPr>
        <w:t>OŚWIADCZENIE AKTUALIZUJĄCE</w:t>
      </w:r>
    </w:p>
    <w:p w14:paraId="0F275880" w14:textId="77777777" w:rsidR="00DB400E" w:rsidRDefault="00DB400E" w:rsidP="00DB400E">
      <w:pPr>
        <w:ind w:left="74"/>
        <w:jc w:val="center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b/>
          <w:sz w:val="20"/>
          <w:szCs w:val="20"/>
        </w:rPr>
        <w:t>W ZAKRESIE PODSTAW WYKLUCZENIA Z POSTĘPOWANIA</w:t>
      </w:r>
    </w:p>
    <w:p w14:paraId="040C5CEC" w14:textId="77777777" w:rsidR="00DB400E" w:rsidRDefault="00DB400E" w:rsidP="00DB400E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08B13255" w14:textId="7F192E26" w:rsidR="00DB400E" w:rsidRDefault="00DB400E" w:rsidP="00DB400E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726089">
        <w:rPr>
          <w:rFonts w:ascii="Arial" w:hAnsi="Arial" w:cs="Arial"/>
          <w:sz w:val="20"/>
          <w:szCs w:val="20"/>
        </w:rPr>
        <w:t xml:space="preserve"> </w:t>
      </w:r>
      <w:r w:rsidRPr="00726089">
        <w:rPr>
          <w:rFonts w:ascii="Arial" w:hAnsi="Arial" w:cs="Arial"/>
          <w:sz w:val="21"/>
          <w:szCs w:val="21"/>
        </w:rPr>
        <w:t>„</w:t>
      </w:r>
      <w:proofErr w:type="gramStart"/>
      <w:r w:rsidRPr="00AB67F8">
        <w:rPr>
          <w:rFonts w:ascii="Arial" w:hAnsi="Arial" w:cs="Arial"/>
          <w:b/>
          <w:iCs/>
        </w:rPr>
        <w:t>DOSTAWA  ARTYKUŁÓW</w:t>
      </w:r>
      <w:proofErr w:type="gramEnd"/>
      <w:r w:rsidRPr="00AB67F8">
        <w:rPr>
          <w:rFonts w:ascii="Arial" w:hAnsi="Arial" w:cs="Arial"/>
          <w:b/>
          <w:iCs/>
        </w:rPr>
        <w:t xml:space="preserve">  ŻYWNOŚCIOWYCH W ROKU 2025 </w:t>
      </w:r>
      <w:r>
        <w:rPr>
          <w:rFonts w:ascii="Arial" w:hAnsi="Arial" w:cs="Arial"/>
          <w:b/>
          <w:iCs/>
        </w:rPr>
        <w:t>D</w:t>
      </w:r>
      <w:r w:rsidRPr="00AB67F8">
        <w:rPr>
          <w:rFonts w:ascii="Arial" w:hAnsi="Arial" w:cs="Arial"/>
          <w:b/>
          <w:iCs/>
        </w:rPr>
        <w:t>LA SP ZOZ SANATORIUM UZDROWISKOWE MSWiA „AGAT”W JELENIEJ GÓRZE</w:t>
      </w:r>
      <w:r w:rsidRPr="00726089">
        <w:rPr>
          <w:rFonts w:ascii="Arial" w:hAnsi="Arial" w:cs="Arial"/>
          <w:sz w:val="21"/>
          <w:szCs w:val="21"/>
        </w:rPr>
        <w:t>"</w:t>
      </w:r>
      <w:r>
        <w:rPr>
          <w:rFonts w:ascii="Arial" w:hAnsi="Arial" w:cs="Arial"/>
          <w:sz w:val="20"/>
          <w:szCs w:val="20"/>
        </w:rPr>
        <w:t xml:space="preserve"> prowadzonego przez </w:t>
      </w:r>
      <w:r w:rsidRPr="00AB67F8">
        <w:rPr>
          <w:rFonts w:ascii="Arial" w:hAnsi="Arial" w:cs="Arial"/>
          <w:sz w:val="20"/>
          <w:szCs w:val="20"/>
        </w:rPr>
        <w:t>Samodzielny Publiczny Zakład Opieki Zdrowotnej Sanatorium Uzdrowiskowego MSWiA „Agat” w Jelenie</w:t>
      </w:r>
      <w:r>
        <w:rPr>
          <w:rFonts w:ascii="Arial" w:hAnsi="Arial" w:cs="Arial"/>
          <w:sz w:val="20"/>
          <w:szCs w:val="20"/>
        </w:rPr>
        <w:t>, oświadczam, co następuje:</w:t>
      </w:r>
    </w:p>
    <w:p w14:paraId="4156CDCC" w14:textId="77777777" w:rsidR="00022B00" w:rsidRDefault="00022B00">
      <w:pPr>
        <w:ind w:left="0" w:firstLine="0"/>
        <w:rPr>
          <w:rFonts w:ascii="Arial" w:eastAsia="Calibri" w:hAnsi="Arial" w:cstheme="minorHAnsi"/>
          <w:sz w:val="20"/>
          <w:szCs w:val="20"/>
        </w:rPr>
      </w:pPr>
    </w:p>
    <w:p w14:paraId="5FE330E4" w14:textId="77777777" w:rsidR="00022B00" w:rsidRDefault="00022B00">
      <w:pPr>
        <w:rPr>
          <w:rFonts w:ascii="Arial" w:eastAsia="Calibri" w:hAnsi="Arial" w:cstheme="minorHAnsi"/>
          <w:sz w:val="20"/>
          <w:szCs w:val="20"/>
        </w:rPr>
      </w:pPr>
    </w:p>
    <w:p w14:paraId="29D796D6" w14:textId="77777777" w:rsidR="00022B00" w:rsidRDefault="003C6CA7" w:rsidP="00DB400E">
      <w:pPr>
        <w:ind w:left="0" w:firstLine="284"/>
        <w:jc w:val="both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 xml:space="preserve">Oświadczam, że złożone w ofercie oświadczenie o </w:t>
      </w:r>
      <w:proofErr w:type="gramStart"/>
      <w:r>
        <w:rPr>
          <w:rFonts w:ascii="Arial" w:eastAsia="Calibri" w:hAnsi="Arial" w:cstheme="minorHAnsi"/>
          <w:sz w:val="20"/>
          <w:szCs w:val="20"/>
        </w:rPr>
        <w:t>nie podleganiu</w:t>
      </w:r>
      <w:proofErr w:type="gramEnd"/>
      <w:r>
        <w:rPr>
          <w:rFonts w:ascii="Arial" w:eastAsia="Calibri" w:hAnsi="Arial" w:cstheme="minorHAnsi"/>
          <w:sz w:val="20"/>
          <w:szCs w:val="20"/>
        </w:rPr>
        <w:t xml:space="preserve"> wykluczenia z postępowaniu złożone na podstawie art. 125 ust 1 i ust. 2 ustawy pzp jest aktualne i nie ma podstaw prawnych wykluczenia Naszej firmy z postępowania z przypadków o których mowa w:</w:t>
      </w:r>
    </w:p>
    <w:p w14:paraId="4EC25AD2" w14:textId="77777777" w:rsidR="00022B00" w:rsidRDefault="003C6CA7">
      <w:pPr>
        <w:ind w:left="426" w:hanging="426"/>
        <w:jc w:val="both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a)</w:t>
      </w:r>
      <w:r>
        <w:rPr>
          <w:rFonts w:ascii="Arial" w:hAnsi="Arial" w:cstheme="minorHAnsi"/>
          <w:sz w:val="20"/>
          <w:szCs w:val="20"/>
        </w:rPr>
        <w:tab/>
        <w:t>art. 108 ust. 1 pkt 3 ustawy,</w:t>
      </w:r>
    </w:p>
    <w:p w14:paraId="11230448" w14:textId="77777777" w:rsidR="00022B00" w:rsidRDefault="003C6CA7">
      <w:pPr>
        <w:ind w:left="426" w:hanging="426"/>
        <w:jc w:val="both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b)</w:t>
      </w:r>
      <w:r>
        <w:rPr>
          <w:rFonts w:ascii="Arial" w:hAnsi="Arial" w:cstheme="minorHAnsi"/>
          <w:sz w:val="20"/>
          <w:szCs w:val="20"/>
        </w:rPr>
        <w:tab/>
        <w:t>art. 108 ust. 1 pkt 4 ustawy, dotyczących orzeczenia zakazu ubiegania się o zamówienie publiczne tytułem środka zapobiegawczego,</w:t>
      </w:r>
    </w:p>
    <w:p w14:paraId="0767F768" w14:textId="77777777" w:rsidR="00022B00" w:rsidRDefault="003C6CA7">
      <w:pPr>
        <w:ind w:left="426" w:hanging="426"/>
        <w:jc w:val="both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c)</w:t>
      </w:r>
      <w:r>
        <w:rPr>
          <w:rFonts w:ascii="Arial" w:hAnsi="Arial" w:cstheme="minorHAnsi"/>
          <w:sz w:val="20"/>
          <w:szCs w:val="20"/>
        </w:rPr>
        <w:tab/>
        <w:t>art. 108 ust. 1 pkt 5 ustawy, dotyczących zawarcia z innymi wykonawcami porozumienia mającego na celu zakłócenie konkurencji,</w:t>
      </w:r>
    </w:p>
    <w:p w14:paraId="3A8AFB91" w14:textId="77777777" w:rsidR="00022B00" w:rsidRDefault="003C6CA7">
      <w:pPr>
        <w:ind w:left="426" w:hanging="426"/>
        <w:jc w:val="both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d)</w:t>
      </w:r>
      <w:r>
        <w:rPr>
          <w:rFonts w:ascii="Arial" w:hAnsi="Arial" w:cstheme="minorHAnsi"/>
          <w:sz w:val="20"/>
          <w:szCs w:val="20"/>
        </w:rPr>
        <w:tab/>
        <w:t>art. 108 ust. 1 pkt 6 ustawy,</w:t>
      </w:r>
    </w:p>
    <w:p w14:paraId="00E1B8A8" w14:textId="72797143" w:rsidR="00022B00" w:rsidRDefault="003C6CA7">
      <w:pPr>
        <w:ind w:left="426" w:hanging="426"/>
        <w:jc w:val="both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e)</w:t>
      </w:r>
      <w:r>
        <w:rPr>
          <w:rFonts w:ascii="Arial" w:hAnsi="Arial" w:cstheme="minorHAnsi"/>
          <w:sz w:val="20"/>
          <w:szCs w:val="20"/>
        </w:rPr>
        <w:tab/>
        <w:t xml:space="preserve">art. 109 ust. 1 pkt </w:t>
      </w:r>
      <w:r w:rsidR="00F92C86">
        <w:rPr>
          <w:rFonts w:ascii="Arial" w:hAnsi="Arial" w:cstheme="minorHAnsi"/>
          <w:sz w:val="20"/>
          <w:szCs w:val="20"/>
        </w:rPr>
        <w:t>4</w:t>
      </w:r>
      <w:r>
        <w:rPr>
          <w:rFonts w:ascii="Arial" w:hAnsi="Arial" w:cstheme="minorHAnsi"/>
          <w:sz w:val="20"/>
          <w:szCs w:val="20"/>
        </w:rPr>
        <w:t xml:space="preserve"> ustawy.</w:t>
      </w:r>
    </w:p>
    <w:p w14:paraId="6E75A360" w14:textId="77777777" w:rsidR="00022B00" w:rsidRDefault="003C6CA7">
      <w:pPr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===================================================================</w:t>
      </w:r>
    </w:p>
    <w:p w14:paraId="3209895F" w14:textId="77777777" w:rsidR="00022B00" w:rsidRDefault="003C6CA7">
      <w:pPr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Oświadczam, że podlegam wykluczeniu z postępowania na podstawie (zaznaczyć właściwy przypadek).</w:t>
      </w:r>
    </w:p>
    <w:p w14:paraId="32E7CB51" w14:textId="77777777" w:rsidR="00022B00" w:rsidRDefault="003C6CA7">
      <w:pPr>
        <w:pStyle w:val="Akapitzlist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art. 108 ust. 1 pkt 3 ustawy,</w:t>
      </w:r>
    </w:p>
    <w:p w14:paraId="016FB90C" w14:textId="77777777" w:rsidR="00022B00" w:rsidRDefault="003C6CA7">
      <w:pPr>
        <w:pStyle w:val="Akapitzlist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art. 108 ust. 1 pkt 4 ustawy, dotyczących orzeczenia zakazu ubiegania się o zamówienie publiczne tytułem środka zapobiegawczego,</w:t>
      </w:r>
    </w:p>
    <w:p w14:paraId="361AB3F0" w14:textId="77777777" w:rsidR="00022B00" w:rsidRDefault="003C6CA7">
      <w:pPr>
        <w:pStyle w:val="Akapitzlist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art. 108 ust. 1 pkt 5 ustawy, dotyczących zawarcia z innymi wykonawcami porozumienia mającego na celu zakłócenie konkurencji,</w:t>
      </w:r>
    </w:p>
    <w:p w14:paraId="3975C8F8" w14:textId="77777777" w:rsidR="00022B00" w:rsidRDefault="003C6CA7">
      <w:pPr>
        <w:pStyle w:val="Akapitzlist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art. 108 ust. 1 pkt 6 ustawy,</w:t>
      </w:r>
    </w:p>
    <w:p w14:paraId="307FFD90" w14:textId="77777777" w:rsidR="00022B00" w:rsidRDefault="00022B00">
      <w:pPr>
        <w:ind w:left="0" w:firstLine="0"/>
        <w:rPr>
          <w:rFonts w:ascii="Arial" w:eastAsia="Calibri" w:hAnsi="Arial" w:cstheme="minorHAnsi"/>
          <w:sz w:val="20"/>
          <w:szCs w:val="20"/>
        </w:rPr>
      </w:pPr>
    </w:p>
    <w:p w14:paraId="392F3C54" w14:textId="77777777" w:rsidR="00022B00" w:rsidRPr="00F92C86" w:rsidRDefault="003C6CA7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 xml:space="preserve">Oświadczam, że zachodzą w stosunku do mnie podstawy wykluczenia z postępowania na podstawie art. …………. ustawy Pzp (podać </w:t>
      </w:r>
      <w:r w:rsidRPr="00F92C86">
        <w:rPr>
          <w:rFonts w:ascii="Arial" w:eastAsia="Calibri" w:hAnsi="Arial" w:cs="Arial"/>
          <w:sz w:val="20"/>
          <w:szCs w:val="20"/>
        </w:rPr>
        <w:t>mającą zastosowanie podstawę wykluczenia spośród wymienionych w SWZ). Jednocześnie oświadczam, że w związku z ww. okolicznością, na podstawie art. 110 ustawy Pzp podjąłem następujące środki naprawcze: .................................. – stanowiące załącznik do niniejszego oświadczenia...................................................</w:t>
      </w:r>
    </w:p>
    <w:p w14:paraId="642A3323" w14:textId="77777777" w:rsidR="00022B00" w:rsidRPr="00F92C86" w:rsidRDefault="00022B00">
      <w:pPr>
        <w:rPr>
          <w:rFonts w:ascii="Arial" w:hAnsi="Arial" w:cs="Arial"/>
          <w:sz w:val="20"/>
          <w:szCs w:val="20"/>
        </w:rPr>
      </w:pPr>
    </w:p>
    <w:p w14:paraId="41F8B0A3" w14:textId="77777777" w:rsidR="00022B00" w:rsidRPr="00F92C86" w:rsidRDefault="003C6CA7">
      <w:pPr>
        <w:shd w:val="clear" w:color="auto" w:fill="BFBFBF"/>
        <w:jc w:val="center"/>
        <w:rPr>
          <w:rFonts w:ascii="Arial" w:hAnsi="Arial" w:cs="Arial"/>
          <w:sz w:val="20"/>
          <w:szCs w:val="20"/>
        </w:rPr>
      </w:pPr>
      <w:r w:rsidRPr="00F92C86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7C9D3EC5" w14:textId="77777777" w:rsidR="00022B00" w:rsidRPr="00F92C86" w:rsidRDefault="003C6CA7">
      <w:pPr>
        <w:jc w:val="both"/>
        <w:rPr>
          <w:rFonts w:ascii="Arial" w:hAnsi="Arial" w:cs="Arial"/>
          <w:sz w:val="20"/>
          <w:szCs w:val="20"/>
        </w:rPr>
      </w:pPr>
      <w:r w:rsidRPr="00F92C86">
        <w:rPr>
          <w:rFonts w:ascii="Arial" w:hAnsi="Arial" w:cs="Arial"/>
          <w:sz w:val="20"/>
          <w:szCs w:val="20"/>
        </w:rPr>
        <w:t xml:space="preserve">Oświadczam, że informacje podane w </w:t>
      </w:r>
      <w:proofErr w:type="spellStart"/>
      <w:r w:rsidRPr="00F92C86">
        <w:rPr>
          <w:rFonts w:ascii="Arial" w:hAnsi="Arial" w:cs="Arial"/>
          <w:sz w:val="20"/>
          <w:szCs w:val="20"/>
        </w:rPr>
        <w:t>ww</w:t>
      </w:r>
      <w:proofErr w:type="spellEnd"/>
      <w:r w:rsidRPr="00F92C86">
        <w:rPr>
          <w:rFonts w:ascii="Arial" w:hAnsi="Arial" w:cs="Arial"/>
          <w:sz w:val="20"/>
          <w:szCs w:val="20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377DF870" w14:textId="77777777" w:rsidR="00022B00" w:rsidRPr="00F92C86" w:rsidRDefault="00022B00">
      <w:pPr>
        <w:jc w:val="both"/>
        <w:rPr>
          <w:rFonts w:ascii="Arial" w:hAnsi="Arial" w:cs="Arial"/>
          <w:sz w:val="20"/>
          <w:szCs w:val="20"/>
        </w:rPr>
      </w:pPr>
    </w:p>
    <w:p w14:paraId="76B0B7AD" w14:textId="4F0165B1" w:rsidR="00022B00" w:rsidRPr="00F92C86" w:rsidRDefault="00F92C86">
      <w:pPr>
        <w:jc w:val="both"/>
        <w:rPr>
          <w:rFonts w:ascii="Arial" w:hAnsi="Arial" w:cs="Arial"/>
          <w:sz w:val="20"/>
          <w:szCs w:val="20"/>
        </w:rPr>
      </w:pPr>
      <w:r w:rsidRPr="00F92C86">
        <w:rPr>
          <w:rFonts w:ascii="Arial" w:hAnsi="Arial" w:cs="Arial"/>
          <w:sz w:val="20"/>
          <w:szCs w:val="20"/>
        </w:rPr>
        <w:t>W przypadku wykonawców składający ofertę wspólnie – składa każdy z tych wykonawców odrębnie.</w:t>
      </w:r>
    </w:p>
    <w:p w14:paraId="1817E013" w14:textId="77777777" w:rsidR="00DB400E" w:rsidRDefault="00DB400E">
      <w:pPr>
        <w:jc w:val="both"/>
        <w:rPr>
          <w:rFonts w:ascii="Arial" w:hAnsi="Arial" w:cs="Arial"/>
          <w:sz w:val="20"/>
          <w:szCs w:val="20"/>
        </w:rPr>
      </w:pPr>
    </w:p>
    <w:p w14:paraId="03A703F5" w14:textId="4BDDD3EC" w:rsidR="00F92C86" w:rsidRPr="00F92C86" w:rsidRDefault="00F92C86">
      <w:pPr>
        <w:jc w:val="both"/>
        <w:rPr>
          <w:rFonts w:ascii="Arial" w:hAnsi="Arial" w:cs="Arial"/>
          <w:sz w:val="20"/>
          <w:szCs w:val="20"/>
        </w:rPr>
      </w:pPr>
      <w:r w:rsidRPr="00F92C86">
        <w:rPr>
          <w:rFonts w:ascii="Arial" w:hAnsi="Arial" w:cs="Arial"/>
          <w:sz w:val="20"/>
          <w:szCs w:val="20"/>
        </w:rPr>
        <w:t>W przypadku podmiotu udostępniającego, oświadczenie składa także ten podmiot.</w:t>
      </w:r>
    </w:p>
    <w:p w14:paraId="748363A0" w14:textId="77777777" w:rsidR="00022B00" w:rsidRPr="00F92C86" w:rsidRDefault="00022B00">
      <w:pPr>
        <w:jc w:val="both"/>
        <w:rPr>
          <w:rFonts w:ascii="Arial" w:hAnsi="Arial" w:cs="Arial"/>
          <w:sz w:val="20"/>
          <w:szCs w:val="20"/>
        </w:rPr>
      </w:pPr>
    </w:p>
    <w:p w14:paraId="6F91F406" w14:textId="77777777" w:rsidR="00022B00" w:rsidRPr="00F92C86" w:rsidRDefault="00022B00">
      <w:pPr>
        <w:jc w:val="both"/>
        <w:rPr>
          <w:rFonts w:ascii="Arial" w:hAnsi="Arial" w:cs="Arial"/>
          <w:sz w:val="20"/>
          <w:szCs w:val="20"/>
        </w:rPr>
      </w:pPr>
    </w:p>
    <w:p w14:paraId="4D4B709B" w14:textId="77777777" w:rsidR="00022B00" w:rsidRPr="00F92C86" w:rsidRDefault="003C6CA7">
      <w:pPr>
        <w:ind w:left="0" w:firstLine="0"/>
        <w:jc w:val="right"/>
        <w:rPr>
          <w:rFonts w:ascii="Arial" w:hAnsi="Arial" w:cs="Arial"/>
          <w:sz w:val="20"/>
          <w:szCs w:val="20"/>
        </w:rPr>
      </w:pPr>
      <w:r w:rsidRPr="00F92C86">
        <w:rPr>
          <w:rFonts w:ascii="Arial" w:eastAsia="Calibri" w:hAnsi="Arial" w:cs="Arial"/>
          <w:sz w:val="20"/>
          <w:szCs w:val="20"/>
        </w:rPr>
        <w:t>…………..…………….……………………………………..</w:t>
      </w:r>
    </w:p>
    <w:p w14:paraId="622BCFD6" w14:textId="527D1541" w:rsidR="00022B00" w:rsidRPr="00F92C86" w:rsidRDefault="00F92C86">
      <w:pPr>
        <w:ind w:left="0" w:firstLine="0"/>
        <w:jc w:val="right"/>
        <w:rPr>
          <w:rFonts w:ascii="Arial" w:hAnsi="Arial" w:cs="Arial"/>
          <w:sz w:val="20"/>
          <w:szCs w:val="20"/>
        </w:rPr>
      </w:pPr>
      <w:r w:rsidRPr="00F92C86">
        <w:rPr>
          <w:rFonts w:ascii="Arial" w:eastAsia="Calibri" w:hAnsi="Arial" w:cs="Arial"/>
          <w:sz w:val="20"/>
          <w:szCs w:val="20"/>
        </w:rPr>
        <w:t>Podpis osoby upoważnionej do reprezentacji Wykonawcy/ podmiotu udostępniającego zasoby</w:t>
      </w:r>
    </w:p>
    <w:p w14:paraId="45D1234D" w14:textId="7113EF82" w:rsidR="00022B00" w:rsidRPr="00F92C86" w:rsidRDefault="003C6CA7">
      <w:pPr>
        <w:ind w:left="0" w:firstLine="0"/>
        <w:jc w:val="right"/>
        <w:rPr>
          <w:rFonts w:ascii="Arial" w:hAnsi="Arial" w:cs="Arial"/>
          <w:sz w:val="20"/>
          <w:szCs w:val="20"/>
        </w:rPr>
      </w:pPr>
      <w:r w:rsidRPr="00F92C86">
        <w:rPr>
          <w:rFonts w:ascii="Arial" w:eastAsia="Calibri" w:hAnsi="Arial" w:cs="Arial"/>
          <w:sz w:val="20"/>
          <w:szCs w:val="20"/>
        </w:rPr>
        <w:t xml:space="preserve">Dokument składany w </w:t>
      </w:r>
      <w:r w:rsidR="00F92C86" w:rsidRPr="00F92C86">
        <w:rPr>
          <w:rFonts w:ascii="Arial" w:eastAsia="Calibri" w:hAnsi="Arial" w:cs="Arial"/>
          <w:sz w:val="20"/>
          <w:szCs w:val="20"/>
        </w:rPr>
        <w:t>formie</w:t>
      </w:r>
      <w:r w:rsidRPr="00F92C86">
        <w:rPr>
          <w:rFonts w:ascii="Arial" w:eastAsia="Calibri" w:hAnsi="Arial" w:cs="Arial"/>
          <w:sz w:val="20"/>
          <w:szCs w:val="20"/>
        </w:rPr>
        <w:t xml:space="preserve"> elektronicznej opatrzonej kwalifikowanym podpisem elektronicznym </w:t>
      </w:r>
    </w:p>
    <w:p w14:paraId="034423A8" w14:textId="77777777" w:rsidR="00022B00" w:rsidRDefault="00022B00">
      <w:pPr>
        <w:rPr>
          <w:rFonts w:ascii="Arial" w:eastAsia="Calibri" w:hAnsi="Arial" w:cstheme="minorHAnsi"/>
          <w:sz w:val="20"/>
          <w:szCs w:val="20"/>
        </w:rPr>
      </w:pPr>
    </w:p>
    <w:p w14:paraId="68189FF9" w14:textId="77777777" w:rsidR="00022B00" w:rsidRDefault="00022B00">
      <w:pPr>
        <w:ind w:firstLine="0"/>
        <w:rPr>
          <w:rFonts w:ascii="Arial" w:hAnsi="Arial"/>
          <w:sz w:val="20"/>
          <w:szCs w:val="20"/>
        </w:rPr>
      </w:pPr>
    </w:p>
    <w:sectPr w:rsidR="00022B00" w:rsidSect="0074634E">
      <w:headerReference w:type="default" r:id="rId7"/>
      <w:pgSz w:w="11906" w:h="16838"/>
      <w:pgMar w:top="1179" w:right="850" w:bottom="649" w:left="850" w:header="708" w:footer="0" w:gutter="0"/>
      <w:pgNumType w:start="24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C3C92" w14:textId="77777777" w:rsidR="00B6279B" w:rsidRDefault="00B6279B">
      <w:r>
        <w:separator/>
      </w:r>
    </w:p>
  </w:endnote>
  <w:endnote w:type="continuationSeparator" w:id="0">
    <w:p w14:paraId="497D651A" w14:textId="77777777" w:rsidR="00B6279B" w:rsidRDefault="00B6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7CEB5" w14:textId="77777777" w:rsidR="00B6279B" w:rsidRDefault="00B6279B">
      <w:r>
        <w:separator/>
      </w:r>
    </w:p>
  </w:footnote>
  <w:footnote w:type="continuationSeparator" w:id="0">
    <w:p w14:paraId="1BBABE63" w14:textId="77777777" w:rsidR="00B6279B" w:rsidRDefault="00B62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D2046" w14:textId="7BEA7960" w:rsidR="00022B00" w:rsidRDefault="003C6CA7">
    <w:pPr>
      <w:pStyle w:val="Nagwek"/>
      <w:pBdr>
        <w:bottom w:val="single" w:sz="4" w:space="1" w:color="000000"/>
      </w:pBdr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 xml:space="preserve">Nr </w:t>
    </w:r>
    <w:proofErr w:type="gramStart"/>
    <w:r>
      <w:rPr>
        <w:rFonts w:ascii="Arial" w:hAnsi="Arial"/>
        <w:sz w:val="20"/>
        <w:szCs w:val="20"/>
      </w:rPr>
      <w:t xml:space="preserve">postępowania: </w:t>
    </w:r>
    <w:r w:rsidR="00761589">
      <w:rPr>
        <w:rStyle w:val="apple-converted-space"/>
        <w:rFonts w:ascii="Calibri" w:hAnsi="Calibri" w:cs="Calibri"/>
        <w:color w:val="000000"/>
        <w:sz w:val="27"/>
        <w:szCs w:val="27"/>
      </w:rPr>
      <w:t> </w:t>
    </w:r>
    <w:r w:rsidR="00761589">
      <w:rPr>
        <w:rFonts w:ascii="Calibri" w:hAnsi="Calibri" w:cs="Calibri"/>
        <w:color w:val="000000"/>
        <w:sz w:val="27"/>
        <w:szCs w:val="27"/>
      </w:rPr>
      <w:t>SAN</w:t>
    </w:r>
    <w:proofErr w:type="gramEnd"/>
    <w:r w:rsidR="00761589">
      <w:rPr>
        <w:rFonts w:ascii="Calibri" w:hAnsi="Calibri" w:cs="Calibri"/>
        <w:color w:val="000000"/>
        <w:sz w:val="27"/>
        <w:szCs w:val="27"/>
      </w:rPr>
      <w:t>-643/234/24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35135"/>
    <w:multiLevelType w:val="multilevel"/>
    <w:tmpl w:val="59FA31F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1E97BE0"/>
    <w:multiLevelType w:val="multilevel"/>
    <w:tmpl w:val="2CB215CE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67435F5"/>
    <w:multiLevelType w:val="multilevel"/>
    <w:tmpl w:val="5B2C0A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4022296">
    <w:abstractNumId w:val="0"/>
  </w:num>
  <w:num w:numId="2" w16cid:durableId="1229220182">
    <w:abstractNumId w:val="1"/>
  </w:num>
  <w:num w:numId="3" w16cid:durableId="339240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B00"/>
    <w:rsid w:val="00022B00"/>
    <w:rsid w:val="000E0593"/>
    <w:rsid w:val="00162967"/>
    <w:rsid w:val="0024788A"/>
    <w:rsid w:val="003C6CA7"/>
    <w:rsid w:val="0044586B"/>
    <w:rsid w:val="00596441"/>
    <w:rsid w:val="00636951"/>
    <w:rsid w:val="0074634E"/>
    <w:rsid w:val="00761589"/>
    <w:rsid w:val="007A03D2"/>
    <w:rsid w:val="00B6279B"/>
    <w:rsid w:val="00D22370"/>
    <w:rsid w:val="00DB400E"/>
    <w:rsid w:val="00F9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3CD04"/>
  <w15:docId w15:val="{10C788DD-CE64-5842-B4E8-2CEDF05E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16D"/>
    <w:pPr>
      <w:ind w:left="284" w:hanging="284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1616D"/>
    <w:pPr>
      <w:keepNext/>
      <w:keepLines/>
      <w:numPr>
        <w:numId w:val="1"/>
      </w:numPr>
      <w:tabs>
        <w:tab w:val="clear" w:pos="720"/>
        <w:tab w:val="left" w:pos="284"/>
      </w:tabs>
      <w:ind w:left="709" w:hanging="425"/>
      <w:outlineLvl w:val="0"/>
    </w:pPr>
    <w:rPr>
      <w:rFonts w:eastAsiaTheme="majorEastAsia" w:cstheme="majorBidi"/>
      <w:color w:val="000000" w:themeColor="tex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1616D"/>
    <w:rPr>
      <w:rFonts w:eastAsiaTheme="majorEastAsia" w:cstheme="majorBidi"/>
      <w:color w:val="000000" w:themeColor="text1"/>
      <w:sz w:val="22"/>
      <w:szCs w:val="32"/>
    </w:rPr>
  </w:style>
  <w:style w:type="character" w:styleId="Odwoaniedokomentarza">
    <w:name w:val="annotation reference"/>
    <w:uiPriority w:val="99"/>
    <w:semiHidden/>
    <w:qFormat/>
    <w:rsid w:val="007165C9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165C9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81325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32C29"/>
  </w:style>
  <w:style w:type="character" w:customStyle="1" w:styleId="StopkaZnak">
    <w:name w:val="Stopka Znak"/>
    <w:basedOn w:val="Domylnaczcionkaakapitu"/>
    <w:link w:val="Stopka"/>
    <w:uiPriority w:val="99"/>
    <w:qFormat/>
    <w:rsid w:val="00F32C29"/>
  </w:style>
  <w:style w:type="paragraph" w:styleId="Nagwek">
    <w:name w:val="header"/>
    <w:basedOn w:val="Normalny"/>
    <w:next w:val="Tekstpodstawowy"/>
    <w:link w:val="NagwekZnak"/>
    <w:uiPriority w:val="99"/>
    <w:unhideWhenUsed/>
    <w:rsid w:val="00F32C2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Styl">
    <w:name w:val="Styl"/>
    <w:basedOn w:val="Normalny"/>
    <w:qFormat/>
    <w:rsid w:val="007165C9"/>
    <w:pPr>
      <w:ind w:left="0" w:firstLine="0"/>
    </w:pPr>
    <w:rPr>
      <w:rFonts w:ascii="Arial" w:eastAsia="Times New Roman" w:hAnsi="Arial" w:cs="Arial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7165C9"/>
    <w:pPr>
      <w:ind w:left="0" w:firstLine="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165C9"/>
    <w:pPr>
      <w:ind w:left="720"/>
      <w:contextualSpacing/>
    </w:pPr>
  </w:style>
  <w:style w:type="paragraph" w:styleId="Bezodstpw">
    <w:name w:val="No Spacing"/>
    <w:uiPriority w:val="1"/>
    <w:qFormat/>
    <w:rsid w:val="00A81325"/>
    <w:rPr>
      <w:rFonts w:cs="Times New Roman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81325"/>
    <w:pPr>
      <w:ind w:left="284" w:hanging="284"/>
    </w:pPr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32C29"/>
    <w:pPr>
      <w:tabs>
        <w:tab w:val="center" w:pos="4536"/>
        <w:tab w:val="right" w:pos="9072"/>
      </w:tabs>
    </w:pPr>
  </w:style>
  <w:style w:type="character" w:customStyle="1" w:styleId="apple-converted-space">
    <w:name w:val="apple-converted-space"/>
    <w:basedOn w:val="Domylnaczcionkaakapitu"/>
    <w:rsid w:val="00761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431</Words>
  <Characters>2592</Characters>
  <Application>Microsoft Office Word</Application>
  <DocSecurity>0</DocSecurity>
  <Lines>78</Lines>
  <Paragraphs>54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dc:description/>
  <cp:lastModifiedBy>Piotr Sperczyński</cp:lastModifiedBy>
  <cp:revision>9</cp:revision>
  <dcterms:created xsi:type="dcterms:W3CDTF">2023-10-30T05:32:00Z</dcterms:created>
  <dcterms:modified xsi:type="dcterms:W3CDTF">2024-10-31T10:11:00Z</dcterms:modified>
  <dc:language>pl-PL</dc:language>
</cp:coreProperties>
</file>